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95119A8" w:rsidR="00401DBF" w:rsidRPr="007276D2"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372BD">
        <w:rPr>
          <w:rFonts w:eastAsiaTheme="minorEastAsia"/>
          <w:sz w:val="22"/>
          <w:szCs w:val="22"/>
          <w:lang w:val="en-GB" w:eastAsia="zh-CN"/>
        </w:rPr>
        <w:t>6</w:t>
      </w:r>
      <w:r w:rsidR="007276D2">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271344" w:rsidRPr="00271344">
        <w:rPr>
          <w:sz w:val="22"/>
          <w:szCs w:val="22"/>
          <w:lang w:val="en-GB"/>
        </w:rPr>
        <w:t>R2-2201572</w:t>
      </w:r>
      <w:bookmarkStart w:id="0" w:name="_GoBack"/>
      <w:bookmarkEnd w:id="0"/>
    </w:p>
    <w:p w14:paraId="6E098031" w14:textId="7E473EDD" w:rsidR="00896AF4" w:rsidRPr="00C866B8" w:rsidRDefault="00D372BD"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w:t>
      </w:r>
      <w:r w:rsidR="007276D2">
        <w:rPr>
          <w:rFonts w:eastAsiaTheme="minorEastAsia" w:hint="eastAsia"/>
          <w:sz w:val="22"/>
          <w:szCs w:val="22"/>
          <w:lang w:val="en-GB" w:eastAsia="zh-CN"/>
        </w:rPr>
        <w:t>7</w:t>
      </w:r>
      <w:r w:rsidRPr="00B53359">
        <w:rPr>
          <w:rFonts w:eastAsiaTheme="minorEastAsia"/>
          <w:sz w:val="22"/>
          <w:szCs w:val="22"/>
          <w:vertAlign w:val="superscript"/>
          <w:lang w:val="en-GB" w:eastAsia="zh-CN"/>
        </w:rPr>
        <w:t>t</w:t>
      </w:r>
      <w:r w:rsidR="007276D2" w:rsidRPr="00B53359">
        <w:rPr>
          <w:rFonts w:eastAsiaTheme="minorEastAsia" w:hint="eastAsia"/>
          <w:sz w:val="22"/>
          <w:szCs w:val="22"/>
          <w:vertAlign w:val="superscript"/>
          <w:lang w:val="en-GB" w:eastAsia="zh-CN"/>
        </w:rPr>
        <w:t>h</w:t>
      </w:r>
      <w:r w:rsidRPr="00F30869">
        <w:rPr>
          <w:rFonts w:eastAsiaTheme="minorEastAsia"/>
          <w:sz w:val="22"/>
          <w:szCs w:val="22"/>
          <w:lang w:val="en-GB" w:eastAsia="zh-CN"/>
        </w:rPr>
        <w:t xml:space="preserve"> -2</w:t>
      </w:r>
      <w:r w:rsidR="0078498C">
        <w:rPr>
          <w:rFonts w:eastAsiaTheme="minorEastAsia" w:hint="eastAsia"/>
          <w:sz w:val="22"/>
          <w:szCs w:val="22"/>
          <w:lang w:val="en-GB" w:eastAsia="zh-CN"/>
        </w:rPr>
        <w:t>5</w:t>
      </w:r>
      <w:r w:rsidRPr="00B53359">
        <w:rPr>
          <w:rFonts w:eastAsiaTheme="minorEastAsia"/>
          <w:sz w:val="22"/>
          <w:szCs w:val="22"/>
          <w:vertAlign w:val="superscript"/>
          <w:lang w:val="en-GB" w:eastAsia="zh-CN"/>
        </w:rPr>
        <w:t>th</w:t>
      </w:r>
      <w:r w:rsidRPr="00F30869">
        <w:rPr>
          <w:rFonts w:eastAsiaTheme="minorEastAsia"/>
          <w:sz w:val="22"/>
          <w:szCs w:val="22"/>
          <w:lang w:val="en-GB" w:eastAsia="zh-CN"/>
        </w:rPr>
        <w:t xml:space="preserve"> </w:t>
      </w:r>
      <w:r w:rsidR="00E1537A">
        <w:rPr>
          <w:rFonts w:eastAsiaTheme="minorEastAsia" w:hint="eastAsia"/>
          <w:sz w:val="22"/>
          <w:szCs w:val="22"/>
          <w:lang w:val="en-GB" w:eastAsia="zh-CN"/>
        </w:rPr>
        <w:t>Jan</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A13F32">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805C3E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D372BD">
        <w:rPr>
          <w:rFonts w:eastAsiaTheme="minorEastAsia" w:cs="Arial"/>
          <w:sz w:val="22"/>
          <w:szCs w:val="22"/>
          <w:lang w:eastAsia="zh-CN"/>
        </w:rPr>
        <w:t>Anchor relocation during SDT</w:t>
      </w:r>
    </w:p>
    <w:p w14:paraId="05FE1C63" w14:textId="4117462F"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98066A">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2480C458" w:rsidR="00A97A9B" w:rsidRDefault="005D02B7" w:rsidP="00A97A9B">
      <w:pPr>
        <w:pStyle w:val="a1"/>
        <w:rPr>
          <w:rFonts w:eastAsia="Arial Unicode MS"/>
          <w:lang w:eastAsia="zh-CN"/>
        </w:rPr>
      </w:pPr>
      <w:bookmarkStart w:id="5" w:name="OLE_LINK1"/>
      <w:bookmarkStart w:id="6" w:name="OLE_LINK2"/>
      <w:r>
        <w:rPr>
          <w:rFonts w:eastAsiaTheme="minorEastAsia"/>
          <w:lang w:eastAsia="zh-CN"/>
        </w:rPr>
        <w:t xml:space="preserve">In last RAN2#115 e-meeting, we agreed that network can release </w:t>
      </w:r>
      <w:r w:rsidR="0020439C">
        <w:rPr>
          <w:rFonts w:eastAsiaTheme="minorEastAsia"/>
          <w:lang w:eastAsia="zh-CN"/>
        </w:rPr>
        <w:t xml:space="preserve">the </w:t>
      </w:r>
      <w:r>
        <w:rPr>
          <w:rFonts w:eastAsiaTheme="minorEastAsia"/>
          <w:lang w:eastAsia="zh-CN"/>
        </w:rPr>
        <w:t>UE back into RRC_INACTIVE when the anchor relocation is required in the middle of an SDT session. In this</w:t>
      </w:r>
      <w:r w:rsidR="00B53359">
        <w:rPr>
          <w:rFonts w:eastAsiaTheme="minorEastAsia"/>
          <w:lang w:eastAsia="zh-CN"/>
        </w:rPr>
        <w:t xml:space="preserve"> contribution, we </w:t>
      </w:r>
      <w:r>
        <w:rPr>
          <w:rFonts w:eastAsiaTheme="minorEastAsia"/>
          <w:lang w:eastAsia="zh-CN"/>
        </w:rPr>
        <w:t>discuss the possible impact for anchor relocation during SDT.</w:t>
      </w:r>
    </w:p>
    <w:bookmarkEnd w:id="5"/>
    <w:bookmarkEnd w:id="6"/>
    <w:p w14:paraId="508BC676" w14:textId="4314A437" w:rsidR="003E1A9C" w:rsidRDefault="00E3725B" w:rsidP="005F3967">
      <w:pPr>
        <w:pStyle w:val="1"/>
        <w:spacing w:before="120"/>
        <w:jc w:val="both"/>
      </w:pPr>
      <w:r w:rsidRPr="00AA54B6">
        <w:rPr>
          <w:rFonts w:hint="eastAsia"/>
        </w:rPr>
        <w:t>Discussion</w:t>
      </w:r>
    </w:p>
    <w:p w14:paraId="526F3A9F" w14:textId="1242404E" w:rsidR="00030983" w:rsidRDefault="00073424" w:rsidP="00EF1C9C">
      <w:pPr>
        <w:pStyle w:val="a1"/>
        <w:rPr>
          <w:rFonts w:eastAsiaTheme="minorEastAsia"/>
          <w:lang w:eastAsia="zh-CN"/>
        </w:rPr>
      </w:pPr>
      <w:r>
        <w:rPr>
          <w:rFonts w:eastAsiaTheme="minorEastAsia"/>
          <w:lang w:eastAsia="zh-CN"/>
        </w:rPr>
        <w:t xml:space="preserve">The network may decide to perform SDT without anchor relocation. But </w:t>
      </w:r>
      <w:r w:rsidR="00274213">
        <w:rPr>
          <w:rFonts w:eastAsiaTheme="minorEastAsia"/>
          <w:lang w:eastAsia="zh-CN"/>
        </w:rPr>
        <w:t xml:space="preserve">in the middle of an SDT session </w:t>
      </w:r>
      <w:r w:rsidR="00A13F32">
        <w:rPr>
          <w:rFonts w:eastAsiaTheme="minorEastAsia" w:hint="eastAsia"/>
          <w:lang w:eastAsia="zh-CN"/>
        </w:rPr>
        <w:t xml:space="preserve">the network may want to switch the UE into RRC_CONNECTED which requires an </w:t>
      </w:r>
      <w:r w:rsidR="00553F76" w:rsidRPr="00553F76">
        <w:rPr>
          <w:rFonts w:eastAsiaTheme="minorEastAsia"/>
          <w:lang w:eastAsia="zh-CN"/>
        </w:rPr>
        <w:t xml:space="preserve">anchor relocation </w:t>
      </w:r>
      <w:r w:rsidR="00A13F32">
        <w:rPr>
          <w:rFonts w:eastAsiaTheme="minorEastAsia" w:hint="eastAsia"/>
          <w:lang w:eastAsia="zh-CN"/>
        </w:rPr>
        <w:t>procedure</w:t>
      </w:r>
      <w:r>
        <w:rPr>
          <w:rFonts w:eastAsiaTheme="minorEastAsia"/>
          <w:lang w:eastAsia="zh-CN"/>
        </w:rPr>
        <w:t xml:space="preserve">. For example, anchor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may</w:t>
      </w:r>
      <w:r>
        <w:rPr>
          <w:rFonts w:eastAsiaTheme="minorEastAsia"/>
          <w:lang w:eastAsia="zh-CN"/>
        </w:rPr>
        <w:t xml:space="preserve"> decide to perform anchor relocation</w:t>
      </w:r>
      <w:r w:rsidR="00274213">
        <w:rPr>
          <w:rFonts w:eastAsiaTheme="minorEastAsia"/>
          <w:lang w:eastAsia="zh-CN"/>
        </w:rPr>
        <w:t xml:space="preserve"> </w:t>
      </w:r>
      <w:r w:rsidR="005D4951">
        <w:rPr>
          <w:rFonts w:eastAsiaTheme="minorEastAsia"/>
          <w:lang w:eastAsia="zh-CN"/>
        </w:rPr>
        <w:t xml:space="preserve">in the middle of an SDT </w:t>
      </w:r>
      <w:r w:rsidR="00220324">
        <w:rPr>
          <w:rFonts w:eastAsiaTheme="minorEastAsia" w:hint="eastAsia"/>
          <w:lang w:eastAsia="zh-CN"/>
        </w:rPr>
        <w:t xml:space="preserve">in order to switch the UE into RRC_CONNECTED </w:t>
      </w:r>
      <w:r w:rsidR="00274213">
        <w:rPr>
          <w:rFonts w:eastAsiaTheme="minorEastAsia"/>
          <w:lang w:eastAsia="zh-CN"/>
        </w:rPr>
        <w:t>due to:</w:t>
      </w:r>
    </w:p>
    <w:p w14:paraId="5149019B" w14:textId="35F32FDA" w:rsidR="00274213" w:rsidRDefault="00484474" w:rsidP="00274213">
      <w:pPr>
        <w:pStyle w:val="a1"/>
        <w:numPr>
          <w:ilvl w:val="0"/>
          <w:numId w:val="37"/>
        </w:numPr>
        <w:rPr>
          <w:rFonts w:eastAsiaTheme="minorEastAsia"/>
          <w:lang w:eastAsia="zh-CN"/>
        </w:rPr>
      </w:pPr>
      <w:r w:rsidRPr="009A707D">
        <w:rPr>
          <w:rFonts w:eastAsiaTheme="minorEastAsia"/>
          <w:b/>
          <w:bCs/>
          <w:lang w:eastAsia="zh-CN"/>
        </w:rPr>
        <w:t xml:space="preserve">Case 1: </w:t>
      </w:r>
      <w:r>
        <w:rPr>
          <w:rFonts w:eastAsiaTheme="minorEastAsia"/>
          <w:lang w:eastAsia="zh-CN"/>
        </w:rPr>
        <w:t xml:space="preserve">New </w:t>
      </w:r>
      <w:r w:rsidR="00274213">
        <w:rPr>
          <w:rFonts w:eastAsiaTheme="minorEastAsia"/>
          <w:lang w:eastAsia="zh-CN"/>
        </w:rPr>
        <w:t>DL data/</w:t>
      </w:r>
      <w:proofErr w:type="spellStart"/>
      <w:r w:rsidR="00274213">
        <w:rPr>
          <w:rFonts w:eastAsiaTheme="minorEastAsia"/>
          <w:lang w:eastAsia="zh-CN"/>
        </w:rPr>
        <w:t>signalling</w:t>
      </w:r>
      <w:proofErr w:type="spellEnd"/>
      <w:r w:rsidR="00274213">
        <w:rPr>
          <w:rFonts w:eastAsiaTheme="minorEastAsia"/>
          <w:lang w:eastAsia="zh-CN"/>
        </w:rPr>
        <w:t xml:space="preserve"> on non-SDT RB(s)</w:t>
      </w:r>
      <w:r>
        <w:rPr>
          <w:rFonts w:eastAsiaTheme="minorEastAsia"/>
          <w:lang w:eastAsia="zh-CN"/>
        </w:rPr>
        <w:t xml:space="preserve"> becomes available.</w:t>
      </w:r>
    </w:p>
    <w:p w14:paraId="5880A888" w14:textId="692AA33C" w:rsidR="00484474" w:rsidRDefault="00484474" w:rsidP="00274213">
      <w:pPr>
        <w:pStyle w:val="a1"/>
        <w:numPr>
          <w:ilvl w:val="0"/>
          <w:numId w:val="37"/>
        </w:numPr>
        <w:rPr>
          <w:rFonts w:eastAsiaTheme="minorEastAsia"/>
          <w:lang w:eastAsia="zh-CN"/>
        </w:rPr>
      </w:pPr>
      <w:r w:rsidRPr="009A707D">
        <w:rPr>
          <w:rFonts w:eastAsiaTheme="minorEastAsia"/>
          <w:b/>
          <w:bCs/>
          <w:lang w:eastAsia="zh-CN"/>
        </w:rPr>
        <w:t>Case 2:</w:t>
      </w:r>
      <w:r>
        <w:rPr>
          <w:rFonts w:eastAsiaTheme="minorEastAsia"/>
          <w:lang w:eastAsia="zh-CN"/>
        </w:rPr>
        <w:t xml:space="preserve"> New UL data/</w:t>
      </w:r>
      <w:proofErr w:type="spellStart"/>
      <w:r>
        <w:rPr>
          <w:rFonts w:eastAsiaTheme="minorEastAsia"/>
          <w:lang w:eastAsia="zh-CN"/>
        </w:rPr>
        <w:t>signalling</w:t>
      </w:r>
      <w:proofErr w:type="spellEnd"/>
      <w:r>
        <w:rPr>
          <w:rFonts w:eastAsiaTheme="minorEastAsia"/>
          <w:lang w:eastAsia="zh-CN"/>
        </w:rPr>
        <w:t xml:space="preserve"> on non-SDT RB(s) becomes available.</w:t>
      </w:r>
    </w:p>
    <w:p w14:paraId="23C51C0D" w14:textId="7AF936C3" w:rsidR="005D4951" w:rsidRDefault="005D4951" w:rsidP="005D4951">
      <w:pPr>
        <w:pStyle w:val="a1"/>
        <w:rPr>
          <w:rFonts w:eastAsiaTheme="minorEastAsia"/>
          <w:lang w:eastAsia="zh-CN"/>
        </w:rPr>
      </w:pPr>
      <w:r>
        <w:rPr>
          <w:rFonts w:eastAsiaTheme="minorEastAsia" w:hint="eastAsia"/>
          <w:lang w:eastAsia="zh-CN"/>
        </w:rPr>
        <w:t>O</w:t>
      </w:r>
      <w:r>
        <w:rPr>
          <w:rFonts w:eastAsiaTheme="minorEastAsia"/>
          <w:lang w:eastAsia="zh-CN"/>
        </w:rPr>
        <w:t xml:space="preserve">r the current serving </w:t>
      </w:r>
      <w:proofErr w:type="spellStart"/>
      <w:r>
        <w:rPr>
          <w:rFonts w:eastAsiaTheme="minorEastAsia"/>
          <w:lang w:eastAsia="zh-CN"/>
        </w:rPr>
        <w:t>gNB</w:t>
      </w:r>
      <w:proofErr w:type="spellEnd"/>
      <w:r>
        <w:rPr>
          <w:rFonts w:eastAsiaTheme="minorEastAsia"/>
          <w:lang w:eastAsia="zh-CN"/>
        </w:rPr>
        <w:t xml:space="preserve"> may </w:t>
      </w:r>
      <w:r w:rsidR="00220324">
        <w:rPr>
          <w:rFonts w:eastAsiaTheme="minorEastAsia" w:hint="eastAsia"/>
          <w:lang w:eastAsia="zh-CN"/>
        </w:rPr>
        <w:t xml:space="preserve">prefer to switch the UE into RRC_CONNECTED </w:t>
      </w:r>
      <w:r>
        <w:rPr>
          <w:rFonts w:eastAsiaTheme="minorEastAsia"/>
          <w:lang w:eastAsia="zh-CN"/>
        </w:rPr>
        <w:t>due to:</w:t>
      </w:r>
    </w:p>
    <w:p w14:paraId="1156D2A8" w14:textId="220E5D8B" w:rsidR="00484474" w:rsidRDefault="00484474" w:rsidP="00484474">
      <w:pPr>
        <w:pStyle w:val="a1"/>
        <w:numPr>
          <w:ilvl w:val="0"/>
          <w:numId w:val="37"/>
        </w:numPr>
        <w:rPr>
          <w:rFonts w:eastAsiaTheme="minorEastAsia"/>
          <w:lang w:eastAsia="zh-CN"/>
        </w:rPr>
      </w:pPr>
      <w:r w:rsidRPr="009A707D">
        <w:rPr>
          <w:rFonts w:eastAsiaTheme="minorEastAsia" w:hint="eastAsia"/>
          <w:b/>
          <w:bCs/>
          <w:lang w:eastAsia="zh-CN"/>
        </w:rPr>
        <w:t>C</w:t>
      </w:r>
      <w:r w:rsidRPr="009A707D">
        <w:rPr>
          <w:rFonts w:eastAsiaTheme="minorEastAsia"/>
          <w:b/>
          <w:bCs/>
          <w:lang w:eastAsia="zh-CN"/>
        </w:rPr>
        <w:t>ase 3:</w:t>
      </w:r>
      <w:r>
        <w:rPr>
          <w:rFonts w:eastAsiaTheme="minorEastAsia"/>
          <w:lang w:eastAsia="zh-CN"/>
        </w:rPr>
        <w:t xml:space="preserve"> </w:t>
      </w:r>
      <w:r w:rsidR="00220324">
        <w:rPr>
          <w:rFonts w:eastAsiaTheme="minorEastAsia" w:hint="eastAsia"/>
          <w:lang w:eastAsia="zh-CN"/>
        </w:rPr>
        <w:t xml:space="preserve">The current serving </w:t>
      </w:r>
      <w:proofErr w:type="spellStart"/>
      <w:r w:rsidR="00220324">
        <w:rPr>
          <w:rFonts w:eastAsiaTheme="minorEastAsia" w:hint="eastAsia"/>
          <w:lang w:eastAsia="zh-CN"/>
        </w:rPr>
        <w:t>gNB</w:t>
      </w:r>
      <w:proofErr w:type="spellEnd"/>
      <w:r w:rsidR="00220324">
        <w:rPr>
          <w:rFonts w:eastAsiaTheme="minorEastAsia" w:hint="eastAsia"/>
          <w:lang w:eastAsia="zh-CN"/>
        </w:rPr>
        <w:t xml:space="preserve"> is aware that the total data volume to be transmitted is big based on subsequent BSR. </w:t>
      </w:r>
      <w:r w:rsidR="00CD411A">
        <w:rPr>
          <w:rFonts w:eastAsiaTheme="minorEastAsia"/>
          <w:lang w:eastAsia="zh-CN"/>
        </w:rPr>
        <w:t>It is more efficient to transmit data in RRC_CONNECTED.</w:t>
      </w:r>
    </w:p>
    <w:p w14:paraId="12BC9961" w14:textId="5571FD77" w:rsidR="00484474" w:rsidRPr="0075747E" w:rsidRDefault="00220324" w:rsidP="00CD411A">
      <w:pPr>
        <w:pStyle w:val="a1"/>
        <w:rPr>
          <w:rFonts w:eastAsiaTheme="minorEastAsia"/>
          <w:lang w:eastAsia="zh-CN"/>
        </w:rPr>
      </w:pPr>
      <w:r>
        <w:rPr>
          <w:rFonts w:eastAsiaTheme="minorEastAsia" w:hint="eastAsia"/>
          <w:lang w:eastAsia="zh-CN"/>
        </w:rPr>
        <w:t xml:space="preserve">RAN3 agreed that anchor </w:t>
      </w:r>
      <w:proofErr w:type="spellStart"/>
      <w:r>
        <w:rPr>
          <w:rFonts w:eastAsiaTheme="minorEastAsia" w:hint="eastAsia"/>
          <w:lang w:eastAsia="zh-CN"/>
        </w:rPr>
        <w:t>gNB</w:t>
      </w:r>
      <w:proofErr w:type="spellEnd"/>
      <w:r>
        <w:rPr>
          <w:rFonts w:eastAsiaTheme="minorEastAsia" w:hint="eastAsia"/>
          <w:lang w:eastAsia="zh-CN"/>
        </w:rPr>
        <w:t xml:space="preserve"> </w:t>
      </w:r>
      <w:r w:rsidRPr="009B2B30">
        <w:rPr>
          <w:szCs w:val="20"/>
        </w:rPr>
        <w:t>will be the decision maker on wh</w:t>
      </w:r>
      <w:r>
        <w:rPr>
          <w:szCs w:val="20"/>
        </w:rPr>
        <w:t>ether to relocate anchor or not</w:t>
      </w:r>
      <w:r>
        <w:rPr>
          <w:rFonts w:eastAsiaTheme="minorEastAsia" w:hint="eastAsia"/>
          <w:szCs w:val="20"/>
          <w:lang w:eastAsia="zh-CN"/>
        </w:rPr>
        <w:t xml:space="preserve"> when receiving </w:t>
      </w:r>
      <w:r w:rsidRPr="009B2B30">
        <w:rPr>
          <w:szCs w:val="20"/>
        </w:rPr>
        <w:t>R</w:t>
      </w:r>
      <w:r>
        <w:rPr>
          <w:rFonts w:eastAsiaTheme="minorEastAsia" w:hint="eastAsia"/>
          <w:szCs w:val="20"/>
          <w:lang w:eastAsia="zh-CN"/>
        </w:rPr>
        <w:t xml:space="preserve">ETRIEVE UE CONTEXT REQUEST with SDT indicator from </w:t>
      </w:r>
      <w:r w:rsidR="0075747E">
        <w:rPr>
          <w:rFonts w:eastAsiaTheme="minorEastAsia" w:hint="eastAsia"/>
          <w:szCs w:val="20"/>
          <w:lang w:eastAsia="zh-CN"/>
        </w:rPr>
        <w:t>the current serving</w:t>
      </w:r>
      <w:r>
        <w:rPr>
          <w:rFonts w:eastAsiaTheme="minorEastAsia" w:hint="eastAsia"/>
          <w:szCs w:val="20"/>
          <w:lang w:eastAsia="zh-CN"/>
        </w:rPr>
        <w:t xml:space="preserve"> </w:t>
      </w:r>
      <w:proofErr w:type="spellStart"/>
      <w:r>
        <w:rPr>
          <w:rFonts w:eastAsiaTheme="minorEastAsia" w:hint="eastAsia"/>
          <w:szCs w:val="20"/>
          <w:lang w:eastAsia="zh-CN"/>
        </w:rPr>
        <w:t>gNB</w:t>
      </w:r>
      <w:proofErr w:type="spellEnd"/>
      <w:r w:rsidR="0075747E">
        <w:rPr>
          <w:rFonts w:eastAsiaTheme="minorEastAsia" w:hint="eastAsia"/>
          <w:szCs w:val="20"/>
          <w:lang w:eastAsia="zh-CN"/>
        </w:rPr>
        <w:t xml:space="preserve">. The same principle can be reused to decision on anchor relocation in the middle of an SDT session, i.e. anchor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will be the decision maker on </w:t>
      </w:r>
      <w:r w:rsidR="0075747E" w:rsidRPr="009B2B30">
        <w:rPr>
          <w:szCs w:val="20"/>
        </w:rPr>
        <w:t>wh</w:t>
      </w:r>
      <w:r w:rsidR="0075747E">
        <w:rPr>
          <w:szCs w:val="20"/>
        </w:rPr>
        <w:t>ether to relocate anchor or not</w:t>
      </w:r>
      <w:r w:rsidR="0075747E">
        <w:rPr>
          <w:rFonts w:eastAsiaTheme="minorEastAsia" w:hint="eastAsia"/>
          <w:szCs w:val="20"/>
          <w:lang w:eastAsia="zh-CN"/>
        </w:rPr>
        <w:t xml:space="preserve"> in the middle of an SDT session. Obviously the principle can be applied to case 1 and case 2. But for case 3, the current serving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needs to provide info to assist the anchor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to make the decision. For example, the current serving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can request the anchor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to perform anchor relocation, or send BSR to the anchor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and so on. There may be several additional causes which lead the current serving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to provide info to assist the anchor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to decide anchor relocation in the middle of an SDT session (i.e. switching the UE into RRC_CONNECTED), it is flexible that the current serving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sends an indicator to request the anchor </w:t>
      </w:r>
      <w:proofErr w:type="spellStart"/>
      <w:r w:rsidR="0075747E">
        <w:rPr>
          <w:rFonts w:eastAsiaTheme="minorEastAsia" w:hint="eastAsia"/>
          <w:szCs w:val="20"/>
          <w:lang w:eastAsia="zh-CN"/>
        </w:rPr>
        <w:t>gNB</w:t>
      </w:r>
      <w:proofErr w:type="spellEnd"/>
      <w:r w:rsidR="0075747E">
        <w:rPr>
          <w:rFonts w:eastAsiaTheme="minorEastAsia" w:hint="eastAsia"/>
          <w:szCs w:val="20"/>
          <w:lang w:eastAsia="zh-CN"/>
        </w:rPr>
        <w:t xml:space="preserve"> t</w:t>
      </w:r>
      <w:r w:rsidR="00DE4B80">
        <w:rPr>
          <w:rFonts w:eastAsiaTheme="minorEastAsia" w:hint="eastAsia"/>
          <w:szCs w:val="20"/>
          <w:lang w:eastAsia="zh-CN"/>
        </w:rPr>
        <w:t>o perform anchor relocation in the middle of SDT</w:t>
      </w:r>
      <w:r w:rsidR="0075747E">
        <w:rPr>
          <w:rFonts w:eastAsiaTheme="minorEastAsia" w:hint="eastAsia"/>
          <w:szCs w:val="20"/>
          <w:lang w:eastAsia="zh-CN"/>
        </w:rPr>
        <w:t>.</w:t>
      </w:r>
    </w:p>
    <w:p w14:paraId="6598FE26" w14:textId="2629BF9C" w:rsidR="007667FF" w:rsidRPr="007667FF" w:rsidRDefault="007667FF" w:rsidP="00CD411A">
      <w:pPr>
        <w:pStyle w:val="a1"/>
        <w:rPr>
          <w:rFonts w:eastAsiaTheme="minorEastAsia"/>
          <w:b/>
          <w:bCs/>
          <w:lang w:eastAsia="zh-CN"/>
        </w:rPr>
      </w:pPr>
      <w:r w:rsidRPr="007667FF">
        <w:rPr>
          <w:rFonts w:eastAsiaTheme="minorEastAsia" w:hint="eastAsia"/>
          <w:b/>
          <w:bCs/>
          <w:lang w:eastAsia="zh-CN"/>
        </w:rPr>
        <w:t>P</w:t>
      </w:r>
      <w:r w:rsidRPr="007667FF">
        <w:rPr>
          <w:rFonts w:eastAsiaTheme="minorEastAsia"/>
          <w:b/>
          <w:bCs/>
          <w:lang w:eastAsia="zh-CN"/>
        </w:rPr>
        <w:t xml:space="preserve">roposal 1: </w:t>
      </w:r>
      <w:r w:rsidR="0075747E">
        <w:rPr>
          <w:rFonts w:eastAsiaTheme="minorEastAsia" w:hint="eastAsia"/>
          <w:b/>
          <w:bCs/>
          <w:lang w:eastAsia="zh-CN"/>
        </w:rPr>
        <w:t>T</w:t>
      </w:r>
      <w:r w:rsidRPr="007667FF">
        <w:rPr>
          <w:rFonts w:eastAsiaTheme="minorEastAsia"/>
          <w:b/>
          <w:bCs/>
          <w:lang w:eastAsia="zh-CN"/>
        </w:rPr>
        <w:t xml:space="preserve">he current serving </w:t>
      </w:r>
      <w:proofErr w:type="spellStart"/>
      <w:r w:rsidRPr="007667FF">
        <w:rPr>
          <w:rFonts w:eastAsiaTheme="minorEastAsia"/>
          <w:b/>
          <w:bCs/>
          <w:lang w:eastAsia="zh-CN"/>
        </w:rPr>
        <w:t>gNB</w:t>
      </w:r>
      <w:proofErr w:type="spellEnd"/>
      <w:r w:rsidRPr="007667FF">
        <w:rPr>
          <w:rFonts w:eastAsiaTheme="minorEastAsia"/>
          <w:b/>
          <w:bCs/>
          <w:lang w:eastAsia="zh-CN"/>
        </w:rPr>
        <w:t xml:space="preserve"> can </w:t>
      </w:r>
      <w:r w:rsidR="00DE4B80">
        <w:rPr>
          <w:rFonts w:eastAsiaTheme="minorEastAsia" w:hint="eastAsia"/>
          <w:b/>
          <w:bCs/>
          <w:lang w:eastAsia="zh-CN"/>
        </w:rPr>
        <w:t xml:space="preserve">send an indicator to request the anchor </w:t>
      </w:r>
      <w:proofErr w:type="spellStart"/>
      <w:r w:rsidR="00DE4B80">
        <w:rPr>
          <w:rFonts w:eastAsiaTheme="minorEastAsia" w:hint="eastAsia"/>
          <w:b/>
          <w:bCs/>
          <w:lang w:eastAsia="zh-CN"/>
        </w:rPr>
        <w:t>gNB</w:t>
      </w:r>
      <w:proofErr w:type="spellEnd"/>
      <w:r w:rsidR="00DE4B80">
        <w:rPr>
          <w:rFonts w:eastAsiaTheme="minorEastAsia" w:hint="eastAsia"/>
          <w:b/>
          <w:bCs/>
          <w:lang w:eastAsia="zh-CN"/>
        </w:rPr>
        <w:t xml:space="preserve"> to perform anchor relocation in the middle of SDT</w:t>
      </w:r>
      <w:r w:rsidRPr="007667FF">
        <w:rPr>
          <w:rFonts w:eastAsiaTheme="minorEastAsia"/>
          <w:b/>
          <w:bCs/>
          <w:lang w:eastAsia="zh-CN"/>
        </w:rPr>
        <w:t>.</w:t>
      </w:r>
    </w:p>
    <w:p w14:paraId="33D35B0C" w14:textId="1E5402EF" w:rsidR="00DE4B80" w:rsidRDefault="00134424" w:rsidP="00EF1C9C">
      <w:pPr>
        <w:pStyle w:val="a1"/>
        <w:rPr>
          <w:rFonts w:eastAsiaTheme="minorEastAsia"/>
          <w:lang w:eastAsia="zh-CN"/>
        </w:rPr>
      </w:pPr>
      <w:r>
        <w:rPr>
          <w:rFonts w:eastAsiaTheme="minorEastAsia"/>
          <w:lang w:eastAsia="zh-CN"/>
        </w:rPr>
        <w:t xml:space="preserve">We agreed that network can release </w:t>
      </w:r>
      <w:r w:rsidR="0020439C">
        <w:rPr>
          <w:rFonts w:eastAsiaTheme="minorEastAsia"/>
          <w:lang w:eastAsia="zh-CN"/>
        </w:rPr>
        <w:t xml:space="preserve">the </w:t>
      </w:r>
      <w:r>
        <w:rPr>
          <w:rFonts w:eastAsiaTheme="minorEastAsia"/>
          <w:lang w:eastAsia="zh-CN"/>
        </w:rPr>
        <w:t xml:space="preserve">UE back into RRC_INACTIVE when the anchor relocation is required in the middle of an SDT session. </w:t>
      </w:r>
      <w:r w:rsidR="004E6B3C">
        <w:rPr>
          <w:rFonts w:eastAsiaTheme="minorEastAsia"/>
          <w:lang w:eastAsia="zh-CN"/>
        </w:rPr>
        <w:t xml:space="preserve">It is anchor </w:t>
      </w:r>
      <w:proofErr w:type="spellStart"/>
      <w:r w:rsidR="004E6B3C">
        <w:rPr>
          <w:rFonts w:eastAsiaTheme="minorEastAsia"/>
          <w:lang w:eastAsia="zh-CN"/>
        </w:rPr>
        <w:t>gNB’s</w:t>
      </w:r>
      <w:proofErr w:type="spellEnd"/>
      <w:r w:rsidR="004E6B3C">
        <w:rPr>
          <w:rFonts w:eastAsiaTheme="minorEastAsia"/>
          <w:lang w:eastAsia="zh-CN"/>
        </w:rPr>
        <w:t xml:space="preserve"> responsibility to send </w:t>
      </w:r>
      <w:proofErr w:type="spellStart"/>
      <w:r w:rsidR="004E6B3C" w:rsidRPr="004E6B3C">
        <w:rPr>
          <w:rFonts w:eastAsiaTheme="minorEastAsia"/>
          <w:i/>
          <w:iCs/>
          <w:lang w:eastAsia="zh-CN"/>
        </w:rPr>
        <w:t>RRCRelease</w:t>
      </w:r>
      <w:proofErr w:type="spellEnd"/>
      <w:r w:rsidR="004E6B3C" w:rsidRPr="004E6B3C">
        <w:rPr>
          <w:rFonts w:eastAsiaTheme="minorEastAsia"/>
          <w:i/>
          <w:iCs/>
          <w:lang w:eastAsia="zh-CN"/>
        </w:rPr>
        <w:t xml:space="preserve"> </w:t>
      </w:r>
      <w:r w:rsidR="004E6B3C">
        <w:rPr>
          <w:rFonts w:eastAsiaTheme="minorEastAsia"/>
          <w:lang w:eastAsia="zh-CN"/>
        </w:rPr>
        <w:t xml:space="preserve">message to the UE to trigger anchor relocation in the middle of an SDT session. </w:t>
      </w:r>
      <w:r>
        <w:rPr>
          <w:rFonts w:eastAsiaTheme="minorEastAsia"/>
          <w:lang w:eastAsia="zh-CN"/>
        </w:rPr>
        <w:t xml:space="preserve">But in some cases, </w:t>
      </w:r>
      <w:proofErr w:type="spellStart"/>
      <w:r>
        <w:rPr>
          <w:rFonts w:eastAsiaTheme="minorEastAsia"/>
          <w:lang w:eastAsia="zh-CN"/>
        </w:rPr>
        <w:t>e.g</w:t>
      </w:r>
      <w:proofErr w:type="spellEnd"/>
      <w:r>
        <w:rPr>
          <w:rFonts w:eastAsiaTheme="minorEastAsia"/>
          <w:lang w:eastAsia="zh-CN"/>
        </w:rPr>
        <w:t xml:space="preserve">, new </w:t>
      </w:r>
      <w:r w:rsidR="00C923A0">
        <w:rPr>
          <w:rFonts w:eastAsiaTheme="minorEastAsia" w:hint="eastAsia"/>
          <w:lang w:eastAsia="zh-CN"/>
        </w:rPr>
        <w:t>downlink</w:t>
      </w:r>
      <w:r>
        <w:rPr>
          <w:rFonts w:eastAsiaTheme="minorEastAsia"/>
          <w:lang w:eastAsia="zh-CN"/>
        </w:rPr>
        <w:t xml:space="preserve"> data/</w:t>
      </w:r>
      <w:proofErr w:type="spellStart"/>
      <w:r>
        <w:rPr>
          <w:rFonts w:eastAsiaTheme="minorEastAsia"/>
          <w:lang w:eastAsia="zh-CN"/>
        </w:rPr>
        <w:t>signalling</w:t>
      </w:r>
      <w:proofErr w:type="spellEnd"/>
      <w:r>
        <w:rPr>
          <w:rFonts w:eastAsiaTheme="minorEastAsia"/>
          <w:lang w:eastAsia="zh-CN"/>
        </w:rPr>
        <w:t xml:space="preserve"> on non-SDT RB(s) becomes available, </w:t>
      </w:r>
      <w:r w:rsidR="0020439C">
        <w:rPr>
          <w:rFonts w:eastAsiaTheme="minorEastAsia"/>
          <w:lang w:eastAsia="zh-CN"/>
        </w:rPr>
        <w:t xml:space="preserve">the </w:t>
      </w:r>
      <w:r>
        <w:rPr>
          <w:rFonts w:eastAsiaTheme="minorEastAsia"/>
          <w:lang w:eastAsia="zh-CN"/>
        </w:rPr>
        <w:t>UE is not aware that the UE needs to trigger RRC Resume procedure again after receiving</w:t>
      </w:r>
      <w:r w:rsidR="004E6B3C">
        <w:rPr>
          <w:rFonts w:eastAsiaTheme="minorEastAsia"/>
          <w:lang w:eastAsia="zh-CN"/>
        </w:rPr>
        <w:t xml:space="preserve"> </w:t>
      </w:r>
      <w:proofErr w:type="spellStart"/>
      <w:r w:rsidR="004E6B3C" w:rsidRPr="004E6B3C">
        <w:rPr>
          <w:rFonts w:eastAsiaTheme="minorEastAsia"/>
          <w:i/>
          <w:iCs/>
          <w:lang w:eastAsia="zh-CN"/>
        </w:rPr>
        <w:t>RRCRelease</w:t>
      </w:r>
      <w:proofErr w:type="spellEnd"/>
      <w:r w:rsidR="004E6B3C" w:rsidRPr="004E6B3C">
        <w:rPr>
          <w:rFonts w:eastAsiaTheme="minorEastAsia"/>
          <w:i/>
          <w:iCs/>
          <w:lang w:eastAsia="zh-CN"/>
        </w:rPr>
        <w:t xml:space="preserve"> </w:t>
      </w:r>
      <w:r w:rsidR="004E6B3C">
        <w:rPr>
          <w:rFonts w:eastAsiaTheme="minorEastAsia"/>
          <w:lang w:eastAsia="zh-CN"/>
        </w:rPr>
        <w:t xml:space="preserve">message. </w:t>
      </w:r>
      <w:r w:rsidR="00DE4B80">
        <w:rPr>
          <w:rFonts w:eastAsiaTheme="minorEastAsia" w:hint="eastAsia"/>
          <w:lang w:eastAsia="zh-CN"/>
        </w:rPr>
        <w:t>There are two possible way to trigger the following-up resume procedure:</w:t>
      </w:r>
    </w:p>
    <w:p w14:paraId="79DF1F5C" w14:textId="62C81950" w:rsidR="00DE4B80" w:rsidRPr="00640D73" w:rsidRDefault="00DE4B80" w:rsidP="00640D73">
      <w:pPr>
        <w:pStyle w:val="af0"/>
        <w:numPr>
          <w:ilvl w:val="0"/>
          <w:numId w:val="37"/>
        </w:numPr>
        <w:spacing w:after="120"/>
        <w:rPr>
          <w:bCs/>
          <w:lang w:eastAsia="zh-CN"/>
        </w:rPr>
      </w:pPr>
      <w:r w:rsidRPr="00640D73">
        <w:rPr>
          <w:rFonts w:hint="eastAsia"/>
          <w:b/>
          <w:bCs/>
          <w:lang w:eastAsia="zh-CN"/>
        </w:rPr>
        <w:t xml:space="preserve">Option 1: </w:t>
      </w:r>
      <w:r w:rsidRPr="00640D73">
        <w:rPr>
          <w:rFonts w:hint="eastAsia"/>
          <w:bCs/>
          <w:lang w:eastAsia="zh-CN"/>
        </w:rPr>
        <w:t>Use RAN paging to trigger the following-up resume procedure.</w:t>
      </w:r>
    </w:p>
    <w:p w14:paraId="3A12AF62" w14:textId="4643686B" w:rsidR="00DE4B80" w:rsidRDefault="00DE4B80" w:rsidP="00640D73">
      <w:pPr>
        <w:pStyle w:val="a1"/>
        <w:numPr>
          <w:ilvl w:val="0"/>
          <w:numId w:val="37"/>
        </w:numPr>
        <w:rPr>
          <w:rFonts w:eastAsiaTheme="minorEastAsia"/>
          <w:lang w:eastAsia="zh-CN"/>
        </w:rPr>
      </w:pPr>
      <w:r w:rsidRPr="00CC5E13">
        <w:rPr>
          <w:rFonts w:hint="eastAsia"/>
          <w:b/>
          <w:bCs/>
          <w:lang w:eastAsia="zh-CN"/>
        </w:rPr>
        <w:t xml:space="preserve">Option 2: </w:t>
      </w:r>
      <w:r w:rsidRPr="005C13BA">
        <w:rPr>
          <w:rFonts w:hint="eastAsia"/>
          <w:bCs/>
          <w:lang w:eastAsia="zh-CN"/>
        </w:rPr>
        <w:t xml:space="preserve">Add specific cause value/Indication in </w:t>
      </w:r>
      <w:proofErr w:type="spellStart"/>
      <w:r w:rsidRPr="005C13BA">
        <w:rPr>
          <w:rFonts w:hint="eastAsia"/>
          <w:bCs/>
          <w:lang w:eastAsia="zh-CN"/>
        </w:rPr>
        <w:t>RRCRelease</w:t>
      </w:r>
      <w:proofErr w:type="spellEnd"/>
      <w:r w:rsidRPr="005C13BA">
        <w:rPr>
          <w:rFonts w:hint="eastAsia"/>
          <w:bCs/>
          <w:lang w:eastAsia="zh-CN"/>
        </w:rPr>
        <w:t xml:space="preserve"> message to trigger the following-up resume procedure.</w:t>
      </w:r>
    </w:p>
    <w:p w14:paraId="30F85831" w14:textId="589BD1D9" w:rsidR="00274213" w:rsidRDefault="00DE4B80" w:rsidP="00EF1C9C">
      <w:pPr>
        <w:pStyle w:val="a1"/>
        <w:rPr>
          <w:rFonts w:eastAsiaTheme="minorEastAsia"/>
          <w:lang w:eastAsia="zh-CN"/>
        </w:rPr>
      </w:pPr>
      <w:r>
        <w:rPr>
          <w:rFonts w:eastAsiaTheme="minorEastAsia" w:hint="eastAsia"/>
          <w:lang w:eastAsia="zh-CN"/>
        </w:rPr>
        <w:t xml:space="preserve">Both options can work </w:t>
      </w:r>
      <w:r w:rsidR="00C923A0">
        <w:rPr>
          <w:rFonts w:eastAsiaTheme="minorEastAsia" w:hint="eastAsia"/>
          <w:lang w:eastAsia="zh-CN"/>
        </w:rPr>
        <w:t xml:space="preserve">but </w:t>
      </w:r>
      <w:r>
        <w:rPr>
          <w:rFonts w:eastAsiaTheme="minorEastAsia" w:hint="eastAsia"/>
          <w:lang w:eastAsia="zh-CN"/>
        </w:rPr>
        <w:t xml:space="preserve">additional </w:t>
      </w:r>
      <w:r w:rsidR="00C923A0">
        <w:rPr>
          <w:rFonts w:eastAsiaTheme="minorEastAsia" w:hint="eastAsia"/>
          <w:lang w:eastAsia="zh-CN"/>
        </w:rPr>
        <w:t>time delay</w:t>
      </w:r>
      <w:r>
        <w:rPr>
          <w:rFonts w:eastAsiaTheme="minorEastAsia" w:hint="eastAsia"/>
          <w:lang w:eastAsia="zh-CN"/>
        </w:rPr>
        <w:t xml:space="preserve"> is introduced with option 1</w:t>
      </w:r>
      <w:r w:rsidR="00C923A0">
        <w:rPr>
          <w:rFonts w:eastAsiaTheme="minorEastAsia" w:hint="eastAsia"/>
          <w:lang w:eastAsia="zh-CN"/>
        </w:rPr>
        <w:t xml:space="preserve">. </w:t>
      </w:r>
      <w:r>
        <w:rPr>
          <w:rFonts w:eastAsiaTheme="minorEastAsia" w:hint="eastAsia"/>
          <w:lang w:eastAsia="zh-CN"/>
        </w:rPr>
        <w:t>Considering the specification work is small with option 2, we prefer to support option 2 in R17.</w:t>
      </w:r>
    </w:p>
    <w:p w14:paraId="3C05989F" w14:textId="5D60D2F9" w:rsidR="004E6B3C" w:rsidRPr="004643F2" w:rsidRDefault="004E6B3C" w:rsidP="00EF1C9C">
      <w:pPr>
        <w:pStyle w:val="a1"/>
        <w:rPr>
          <w:rFonts w:eastAsiaTheme="minorEastAsia"/>
          <w:b/>
          <w:bCs/>
          <w:lang w:eastAsia="zh-CN"/>
        </w:rPr>
      </w:pPr>
      <w:r w:rsidRPr="004643F2">
        <w:rPr>
          <w:rFonts w:eastAsiaTheme="minorEastAsia" w:hint="eastAsia"/>
          <w:b/>
          <w:bCs/>
          <w:lang w:eastAsia="zh-CN"/>
        </w:rPr>
        <w:t>P</w:t>
      </w:r>
      <w:r w:rsidRPr="004643F2">
        <w:rPr>
          <w:rFonts w:eastAsiaTheme="minorEastAsia"/>
          <w:b/>
          <w:bCs/>
          <w:lang w:eastAsia="zh-CN"/>
        </w:rPr>
        <w:t>roposal 2: If anchor relocation is required in the middle of an SDT session</w:t>
      </w:r>
      <w:r w:rsidR="004643F2" w:rsidRPr="004643F2">
        <w:rPr>
          <w:rFonts w:eastAsiaTheme="minorEastAsia"/>
          <w:b/>
          <w:bCs/>
          <w:lang w:eastAsia="zh-CN"/>
        </w:rPr>
        <w:t xml:space="preserve">, anchor </w:t>
      </w:r>
      <w:proofErr w:type="spellStart"/>
      <w:r w:rsidR="004643F2" w:rsidRPr="004643F2">
        <w:rPr>
          <w:rFonts w:eastAsiaTheme="minorEastAsia"/>
          <w:b/>
          <w:bCs/>
          <w:lang w:eastAsia="zh-CN"/>
        </w:rPr>
        <w:t>gNB</w:t>
      </w:r>
      <w:proofErr w:type="spellEnd"/>
      <w:r w:rsidR="004643F2" w:rsidRPr="004643F2">
        <w:rPr>
          <w:rFonts w:eastAsiaTheme="minorEastAsia"/>
          <w:b/>
          <w:bCs/>
          <w:lang w:eastAsia="zh-CN"/>
        </w:rPr>
        <w:t xml:space="preserve"> sends </w:t>
      </w:r>
      <w:proofErr w:type="spellStart"/>
      <w:r w:rsidR="004643F2" w:rsidRPr="004643F2">
        <w:rPr>
          <w:rFonts w:eastAsiaTheme="minorEastAsia"/>
          <w:b/>
          <w:bCs/>
          <w:i/>
          <w:iCs/>
          <w:lang w:eastAsia="zh-CN"/>
        </w:rPr>
        <w:t>RRCRelease</w:t>
      </w:r>
      <w:proofErr w:type="spellEnd"/>
      <w:r w:rsidR="004643F2" w:rsidRPr="004643F2">
        <w:rPr>
          <w:rFonts w:eastAsiaTheme="minorEastAsia"/>
          <w:b/>
          <w:bCs/>
          <w:i/>
          <w:iCs/>
          <w:lang w:eastAsia="zh-CN"/>
        </w:rPr>
        <w:t xml:space="preserve"> </w:t>
      </w:r>
      <w:r w:rsidR="004643F2" w:rsidRPr="004643F2">
        <w:rPr>
          <w:rFonts w:eastAsiaTheme="minorEastAsia"/>
          <w:b/>
          <w:bCs/>
          <w:lang w:eastAsia="zh-CN"/>
        </w:rPr>
        <w:t xml:space="preserve">message to the UE, which contains a </w:t>
      </w:r>
      <w:r w:rsidR="00DE4B80">
        <w:rPr>
          <w:rFonts w:eastAsiaTheme="minorEastAsia" w:hint="eastAsia"/>
          <w:b/>
          <w:bCs/>
          <w:lang w:eastAsia="zh-CN"/>
        </w:rPr>
        <w:t>specific cause value/</w:t>
      </w:r>
      <w:r w:rsidR="004643F2" w:rsidRPr="004643F2">
        <w:rPr>
          <w:rFonts w:eastAsiaTheme="minorEastAsia"/>
          <w:b/>
          <w:bCs/>
          <w:lang w:eastAsia="zh-CN"/>
        </w:rPr>
        <w:t xml:space="preserve">indicator </w:t>
      </w:r>
      <w:r w:rsidR="00A57000">
        <w:rPr>
          <w:rFonts w:eastAsiaTheme="minorEastAsia"/>
          <w:b/>
          <w:bCs/>
          <w:lang w:eastAsia="zh-CN"/>
        </w:rPr>
        <w:t>that</w:t>
      </w:r>
      <w:r w:rsidR="004643F2" w:rsidRPr="004643F2">
        <w:rPr>
          <w:rFonts w:eastAsiaTheme="minorEastAsia"/>
          <w:b/>
          <w:bCs/>
          <w:lang w:eastAsia="zh-CN"/>
        </w:rPr>
        <w:t xml:space="preserve"> trigger</w:t>
      </w:r>
      <w:r w:rsidR="00A57000">
        <w:rPr>
          <w:rFonts w:eastAsiaTheme="minorEastAsia"/>
          <w:b/>
          <w:bCs/>
          <w:lang w:eastAsia="zh-CN"/>
        </w:rPr>
        <w:t>s</w:t>
      </w:r>
      <w:r w:rsidR="004643F2" w:rsidRPr="004643F2">
        <w:rPr>
          <w:rFonts w:eastAsiaTheme="minorEastAsia"/>
          <w:b/>
          <w:bCs/>
          <w:lang w:eastAsia="zh-CN"/>
        </w:rPr>
        <w:t xml:space="preserve"> </w:t>
      </w:r>
      <w:r w:rsidR="0020439C">
        <w:rPr>
          <w:rFonts w:eastAsiaTheme="minorEastAsia"/>
          <w:b/>
          <w:bCs/>
          <w:lang w:eastAsia="zh-CN"/>
        </w:rPr>
        <w:t xml:space="preserve">the </w:t>
      </w:r>
      <w:r w:rsidR="004643F2" w:rsidRPr="004643F2">
        <w:rPr>
          <w:rFonts w:eastAsiaTheme="minorEastAsia"/>
          <w:b/>
          <w:bCs/>
          <w:lang w:eastAsia="zh-CN"/>
        </w:rPr>
        <w:t xml:space="preserve">UE to initiate </w:t>
      </w:r>
      <w:r w:rsidR="00DE4B80">
        <w:rPr>
          <w:rFonts w:eastAsiaTheme="minorEastAsia" w:hint="eastAsia"/>
          <w:b/>
          <w:bCs/>
          <w:lang w:eastAsia="zh-CN"/>
        </w:rPr>
        <w:t xml:space="preserve">the following-up </w:t>
      </w:r>
      <w:r w:rsidR="004643F2" w:rsidRPr="004643F2">
        <w:rPr>
          <w:rFonts w:eastAsiaTheme="minorEastAsia"/>
          <w:b/>
          <w:bCs/>
          <w:lang w:eastAsia="zh-CN"/>
        </w:rPr>
        <w:t>RRC Resume procedure.</w:t>
      </w:r>
    </w:p>
    <w:p w14:paraId="678C68A3" w14:textId="668A76B1" w:rsidR="004643F2" w:rsidRDefault="004643F2" w:rsidP="00EF1C9C">
      <w:pPr>
        <w:pStyle w:val="a1"/>
        <w:rPr>
          <w:rFonts w:eastAsiaTheme="minorEastAsia"/>
          <w:lang w:eastAsia="zh-CN"/>
        </w:rPr>
      </w:pPr>
      <w:r>
        <w:rPr>
          <w:rFonts w:eastAsiaTheme="minorEastAsia"/>
          <w:lang w:eastAsia="zh-CN"/>
        </w:rPr>
        <w:lastRenderedPageBreak/>
        <w:t xml:space="preserve">When the UE </w:t>
      </w:r>
      <w:r w:rsidR="008312FE">
        <w:rPr>
          <w:rFonts w:eastAsiaTheme="minorEastAsia"/>
          <w:lang w:eastAsia="zh-CN"/>
        </w:rPr>
        <w:t xml:space="preserve">receives </w:t>
      </w:r>
      <w:r w:rsidR="005A7546">
        <w:rPr>
          <w:rFonts w:eastAsiaTheme="minorEastAsia"/>
          <w:lang w:eastAsia="zh-CN"/>
        </w:rPr>
        <w:t xml:space="preserve">the </w:t>
      </w:r>
      <w:r w:rsidR="00DE4B80" w:rsidRPr="00DE4B80">
        <w:rPr>
          <w:rFonts w:eastAsiaTheme="minorEastAsia"/>
          <w:lang w:eastAsia="zh-CN"/>
        </w:rPr>
        <w:t>specific cause value/</w:t>
      </w:r>
      <w:r w:rsidR="005A7546">
        <w:rPr>
          <w:rFonts w:eastAsiaTheme="minorEastAsia"/>
          <w:lang w:eastAsia="zh-CN"/>
        </w:rPr>
        <w:t xml:space="preserve">indicator in </w:t>
      </w:r>
      <w:proofErr w:type="spellStart"/>
      <w:r w:rsidR="008312FE" w:rsidRPr="004E6B3C">
        <w:rPr>
          <w:rFonts w:eastAsiaTheme="minorEastAsia"/>
          <w:i/>
          <w:iCs/>
          <w:lang w:eastAsia="zh-CN"/>
        </w:rPr>
        <w:t>RRCRelease</w:t>
      </w:r>
      <w:proofErr w:type="spellEnd"/>
      <w:r w:rsidR="008312FE" w:rsidRPr="004E6B3C">
        <w:rPr>
          <w:rFonts w:eastAsiaTheme="minorEastAsia"/>
          <w:i/>
          <w:iCs/>
          <w:lang w:eastAsia="zh-CN"/>
        </w:rPr>
        <w:t xml:space="preserve"> </w:t>
      </w:r>
      <w:r w:rsidR="008312FE">
        <w:rPr>
          <w:rFonts w:eastAsiaTheme="minorEastAsia"/>
          <w:lang w:eastAsia="zh-CN"/>
        </w:rPr>
        <w:t>message</w:t>
      </w:r>
      <w:r w:rsidR="005A7546">
        <w:rPr>
          <w:rFonts w:eastAsiaTheme="minorEastAsia"/>
          <w:lang w:eastAsia="zh-CN"/>
        </w:rPr>
        <w:t xml:space="preserve"> and initiates </w:t>
      </w:r>
      <w:r w:rsidR="00B83A24">
        <w:rPr>
          <w:rFonts w:eastAsiaTheme="minorEastAsia" w:hint="eastAsia"/>
          <w:lang w:eastAsia="zh-CN"/>
        </w:rPr>
        <w:t xml:space="preserve">the following-up </w:t>
      </w:r>
      <w:r w:rsidR="005A7546">
        <w:rPr>
          <w:rFonts w:eastAsiaTheme="minorEastAsia"/>
          <w:lang w:eastAsia="zh-CN"/>
        </w:rPr>
        <w:t>RRC Resume procedure, there are two options for RRC Resume procedure:</w:t>
      </w:r>
    </w:p>
    <w:p w14:paraId="6C2E5298" w14:textId="51785B52" w:rsidR="005A7546" w:rsidRDefault="005A7546" w:rsidP="00640D73">
      <w:pPr>
        <w:pStyle w:val="a1"/>
        <w:numPr>
          <w:ilvl w:val="0"/>
          <w:numId w:val="37"/>
        </w:numPr>
        <w:rPr>
          <w:rFonts w:eastAsiaTheme="minorEastAsia"/>
          <w:lang w:eastAsia="zh-CN"/>
        </w:rPr>
      </w:pPr>
      <w:r w:rsidRPr="00152414">
        <w:rPr>
          <w:rFonts w:eastAsiaTheme="minorEastAsia"/>
          <w:b/>
          <w:bCs/>
          <w:lang w:eastAsia="zh-CN"/>
        </w:rPr>
        <w:t xml:space="preserve">Option 1: </w:t>
      </w:r>
      <w:r>
        <w:rPr>
          <w:rFonts w:eastAsiaTheme="minorEastAsia"/>
          <w:lang w:eastAsia="zh-CN"/>
        </w:rPr>
        <w:t xml:space="preserve">The UE </w:t>
      </w:r>
      <w:r w:rsidR="001C4245">
        <w:rPr>
          <w:rFonts w:eastAsiaTheme="minorEastAsia"/>
          <w:lang w:eastAsia="zh-CN"/>
        </w:rPr>
        <w:t xml:space="preserve">always </w:t>
      </w:r>
      <w:r>
        <w:rPr>
          <w:rFonts w:eastAsiaTheme="minorEastAsia"/>
          <w:lang w:eastAsia="zh-CN"/>
        </w:rPr>
        <w:t>initiates normal RRC Resume procedure directly</w:t>
      </w:r>
      <w:r w:rsidR="001C4245">
        <w:rPr>
          <w:rFonts w:eastAsiaTheme="minorEastAsia"/>
          <w:lang w:eastAsia="zh-CN"/>
        </w:rPr>
        <w:t xml:space="preserve"> when the UE initiates </w:t>
      </w:r>
      <w:r w:rsidR="00DE4B80">
        <w:rPr>
          <w:rFonts w:eastAsiaTheme="minorEastAsia" w:hint="eastAsia"/>
          <w:lang w:eastAsia="zh-CN"/>
        </w:rPr>
        <w:t xml:space="preserve">the following-up </w:t>
      </w:r>
      <w:r w:rsidR="001C4245">
        <w:rPr>
          <w:rFonts w:eastAsiaTheme="minorEastAsia"/>
          <w:lang w:eastAsia="zh-CN"/>
        </w:rPr>
        <w:t>RRC Resume procedure.</w:t>
      </w:r>
    </w:p>
    <w:p w14:paraId="6C9121C3" w14:textId="53F212FA" w:rsidR="001C4245" w:rsidRDefault="005A7546" w:rsidP="00640D73">
      <w:pPr>
        <w:pStyle w:val="a1"/>
        <w:numPr>
          <w:ilvl w:val="0"/>
          <w:numId w:val="37"/>
        </w:numPr>
        <w:rPr>
          <w:rFonts w:eastAsiaTheme="minorEastAsia"/>
          <w:lang w:eastAsia="zh-CN"/>
        </w:rPr>
      </w:pPr>
      <w:r w:rsidRPr="00152414">
        <w:rPr>
          <w:rFonts w:eastAsiaTheme="minorEastAsia" w:hint="eastAsia"/>
          <w:b/>
          <w:bCs/>
          <w:lang w:eastAsia="zh-CN"/>
        </w:rPr>
        <w:t>O</w:t>
      </w:r>
      <w:r w:rsidRPr="00152414">
        <w:rPr>
          <w:rFonts w:eastAsiaTheme="minorEastAsia"/>
          <w:b/>
          <w:bCs/>
          <w:lang w:eastAsia="zh-CN"/>
        </w:rPr>
        <w:t xml:space="preserve">ption 2: </w:t>
      </w:r>
      <w:r w:rsidR="00731840">
        <w:rPr>
          <w:rFonts w:eastAsiaTheme="minorEastAsia"/>
          <w:lang w:eastAsia="zh-CN"/>
        </w:rPr>
        <w:t>When the UE initiates RRC Resume procedure again, t</w:t>
      </w:r>
      <w:r>
        <w:rPr>
          <w:rFonts w:eastAsiaTheme="minorEastAsia"/>
          <w:lang w:eastAsia="zh-CN"/>
        </w:rPr>
        <w:t xml:space="preserve">he UE </w:t>
      </w:r>
      <w:r w:rsidR="00731840">
        <w:rPr>
          <w:rFonts w:eastAsiaTheme="minorEastAsia"/>
          <w:lang w:eastAsia="zh-CN"/>
        </w:rPr>
        <w:t>can decide SDT or normal RRC Resume procedure based on current SDT selection criteria.</w:t>
      </w:r>
    </w:p>
    <w:p w14:paraId="50C5D837" w14:textId="1D399B95" w:rsidR="005A7546" w:rsidRDefault="00A54E97" w:rsidP="00EF1C9C">
      <w:pPr>
        <w:pStyle w:val="a1"/>
        <w:rPr>
          <w:rFonts w:eastAsiaTheme="minorEastAsia"/>
          <w:lang w:eastAsia="zh-CN"/>
        </w:rPr>
      </w:pPr>
      <w:r>
        <w:rPr>
          <w:rFonts w:eastAsiaTheme="minorEastAsia" w:hint="eastAsia"/>
          <w:lang w:eastAsia="zh-CN"/>
        </w:rPr>
        <w:t>As t</w:t>
      </w:r>
      <w:r w:rsidR="00DE4B80">
        <w:rPr>
          <w:rFonts w:eastAsiaTheme="minorEastAsia" w:hint="eastAsia"/>
          <w:lang w:eastAsia="zh-CN"/>
        </w:rPr>
        <w:t xml:space="preserve">he </w:t>
      </w:r>
      <w:r w:rsidR="00B83A24">
        <w:rPr>
          <w:rFonts w:eastAsiaTheme="minorEastAsia" w:hint="eastAsia"/>
          <w:lang w:eastAsia="zh-CN"/>
        </w:rPr>
        <w:t>procedure is used to</w:t>
      </w:r>
      <w:r w:rsidR="00DE4B80">
        <w:rPr>
          <w:rFonts w:eastAsiaTheme="minorEastAsia" w:hint="eastAsia"/>
          <w:lang w:eastAsia="zh-CN"/>
        </w:rPr>
        <w:t xml:space="preserve"> switch </w:t>
      </w:r>
      <w:r w:rsidR="00B83A24">
        <w:rPr>
          <w:rFonts w:eastAsiaTheme="minorEastAsia" w:hint="eastAsia"/>
          <w:lang w:eastAsia="zh-CN"/>
        </w:rPr>
        <w:t>the UE in</w:t>
      </w:r>
      <w:r w:rsidR="00DE4B80">
        <w:rPr>
          <w:rFonts w:eastAsiaTheme="minorEastAsia" w:hint="eastAsia"/>
          <w:lang w:eastAsia="zh-CN"/>
        </w:rPr>
        <w:t>to RRC_CONNECTED</w:t>
      </w:r>
      <w:r w:rsidR="00B83A24">
        <w:rPr>
          <w:rFonts w:eastAsiaTheme="minorEastAsia" w:hint="eastAsia"/>
          <w:lang w:eastAsia="zh-CN"/>
        </w:rPr>
        <w:t xml:space="preserve"> finally, option 1 is preferred.</w:t>
      </w:r>
    </w:p>
    <w:p w14:paraId="403EDFE7" w14:textId="2A077D93" w:rsidR="002272F8" w:rsidRDefault="002272F8" w:rsidP="00EF1C9C">
      <w:pPr>
        <w:pStyle w:val="a1"/>
        <w:rPr>
          <w:rFonts w:eastAsiaTheme="minorEastAsia"/>
          <w:b/>
          <w:bCs/>
          <w:lang w:eastAsia="zh-CN"/>
        </w:rPr>
      </w:pPr>
      <w:r w:rsidRPr="002272F8">
        <w:rPr>
          <w:rFonts w:eastAsiaTheme="minorEastAsia" w:hint="eastAsia"/>
          <w:b/>
          <w:bCs/>
          <w:lang w:eastAsia="zh-CN"/>
        </w:rPr>
        <w:t>P</w:t>
      </w:r>
      <w:r w:rsidRPr="002272F8">
        <w:rPr>
          <w:rFonts w:eastAsiaTheme="minorEastAsia"/>
          <w:b/>
          <w:bCs/>
          <w:lang w:eastAsia="zh-CN"/>
        </w:rPr>
        <w:t xml:space="preserve">roposal 3: </w:t>
      </w:r>
      <w:r w:rsidR="00B83A24" w:rsidRPr="00B83A24">
        <w:t xml:space="preserve"> </w:t>
      </w:r>
      <w:r w:rsidR="00B83A24" w:rsidRPr="00B83A24">
        <w:rPr>
          <w:rFonts w:eastAsiaTheme="minorEastAsia"/>
          <w:b/>
          <w:bCs/>
          <w:lang w:eastAsia="zh-CN"/>
        </w:rPr>
        <w:t>The UE always initiates normal RRC Resume procedure directly</w:t>
      </w:r>
      <w:r w:rsidR="00B83A24">
        <w:rPr>
          <w:rFonts w:eastAsiaTheme="minorEastAsia" w:hint="eastAsia"/>
          <w:b/>
          <w:bCs/>
          <w:lang w:eastAsia="zh-CN"/>
        </w:rPr>
        <w:t xml:space="preserve"> for the following-up RRC Resume procedure if the UE receives </w:t>
      </w:r>
      <w:r w:rsidR="00B83A24" w:rsidRPr="00B83A24">
        <w:rPr>
          <w:rFonts w:eastAsiaTheme="minorEastAsia"/>
          <w:b/>
          <w:bCs/>
          <w:lang w:eastAsia="zh-CN"/>
        </w:rPr>
        <w:t xml:space="preserve">the specific cause value/indicator in </w:t>
      </w:r>
      <w:proofErr w:type="spellStart"/>
      <w:r w:rsidR="00B83A24" w:rsidRPr="00B53359">
        <w:rPr>
          <w:rFonts w:eastAsiaTheme="minorEastAsia"/>
          <w:b/>
          <w:bCs/>
          <w:i/>
          <w:lang w:eastAsia="zh-CN"/>
        </w:rPr>
        <w:t>RRCRelease</w:t>
      </w:r>
      <w:proofErr w:type="spellEnd"/>
      <w:r w:rsidR="00B83A24" w:rsidRPr="00B83A24">
        <w:rPr>
          <w:rFonts w:eastAsiaTheme="minorEastAsia"/>
          <w:b/>
          <w:bCs/>
          <w:lang w:eastAsia="zh-CN"/>
        </w:rPr>
        <w:t xml:space="preserve"> message</w:t>
      </w:r>
      <w:r w:rsidR="00B83A24">
        <w:rPr>
          <w:rFonts w:eastAsiaTheme="minorEastAsia" w:hint="eastAsia"/>
          <w:b/>
          <w:bCs/>
          <w:lang w:eastAsia="zh-CN"/>
        </w:rPr>
        <w:t>.</w:t>
      </w:r>
    </w:p>
    <w:p w14:paraId="28717D6E" w14:textId="6C16F6EC" w:rsidR="006D3977" w:rsidRDefault="006D3977" w:rsidP="00EF1C9C">
      <w:pPr>
        <w:pStyle w:val="a1"/>
        <w:rPr>
          <w:rFonts w:eastAsiaTheme="minorEastAsia"/>
          <w:bCs/>
          <w:lang w:eastAsia="zh-CN"/>
        </w:rPr>
      </w:pPr>
      <w:r>
        <w:rPr>
          <w:rFonts w:eastAsiaTheme="minorEastAsia" w:hint="eastAsia"/>
          <w:bCs/>
          <w:lang w:eastAsia="zh-CN"/>
        </w:rPr>
        <w:t xml:space="preserve">Considering the </w:t>
      </w:r>
      <w:r w:rsidR="00B83A24">
        <w:rPr>
          <w:rFonts w:eastAsiaTheme="minorEastAsia" w:hint="eastAsia"/>
          <w:bCs/>
          <w:lang w:eastAsia="zh-CN"/>
        </w:rPr>
        <w:t>proposal 1 and proposal 2</w:t>
      </w:r>
      <w:r>
        <w:rPr>
          <w:rFonts w:eastAsiaTheme="minorEastAsia" w:hint="eastAsia"/>
          <w:bCs/>
          <w:lang w:eastAsia="zh-CN"/>
        </w:rPr>
        <w:t xml:space="preserve"> impact RAN3, we need to send LS to RAN3.</w:t>
      </w:r>
    </w:p>
    <w:p w14:paraId="14EC9587" w14:textId="105FB0A3" w:rsidR="00E15AE5" w:rsidRPr="00E15AE5" w:rsidRDefault="006D3977" w:rsidP="00D47650">
      <w:pPr>
        <w:pStyle w:val="a1"/>
        <w:rPr>
          <w:rFonts w:eastAsiaTheme="minorEastAsia"/>
          <w:b/>
          <w:lang w:eastAsia="zh-CN"/>
        </w:rPr>
      </w:pPr>
      <w:r w:rsidRPr="006D3977">
        <w:rPr>
          <w:rFonts w:eastAsiaTheme="minorEastAsia" w:hint="eastAsia"/>
          <w:b/>
          <w:bCs/>
          <w:lang w:eastAsia="zh-CN"/>
        </w:rPr>
        <w:t>Proposal 4: Send LS to RAN3 to inform the LS on the agreements of anchor relocation in the middle of SDT session.</w:t>
      </w:r>
    </w:p>
    <w:p w14:paraId="18C9CCE0" w14:textId="0149440A" w:rsidR="00783FF5" w:rsidRDefault="00783FF5" w:rsidP="00CA2F06">
      <w:pPr>
        <w:pStyle w:val="1"/>
        <w:jc w:val="both"/>
      </w:pPr>
      <w:r>
        <w:t>Conclusion</w:t>
      </w:r>
    </w:p>
    <w:p w14:paraId="2625C8C4" w14:textId="6722CA58" w:rsidR="00871965" w:rsidRDefault="00871965" w:rsidP="00DF30ED">
      <w:pPr>
        <w:pStyle w:val="a1"/>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w:t>
      </w:r>
      <w:r w:rsidR="001772B5">
        <w:rPr>
          <w:rFonts w:eastAsiaTheme="minorEastAsia"/>
          <w:lang w:eastAsia="zh-CN"/>
        </w:rPr>
        <w:t>possible impact for anchor relocation during SDT</w:t>
      </w:r>
      <w:r w:rsidR="001772B5">
        <w:rPr>
          <w:rFonts w:eastAsiaTheme="minorEastAsia" w:hint="eastAsia"/>
          <w:lang w:eastAsia="zh-CN"/>
        </w:rPr>
        <w:t>. And we propose:</w:t>
      </w:r>
    </w:p>
    <w:p w14:paraId="13D0785C" w14:textId="2EE4BA42" w:rsidR="001772B5" w:rsidRDefault="00B83A24" w:rsidP="00DF30ED">
      <w:pPr>
        <w:pStyle w:val="a1"/>
        <w:rPr>
          <w:rFonts w:eastAsiaTheme="minorEastAsia"/>
          <w:b/>
          <w:bCs/>
          <w:lang w:eastAsia="zh-CN"/>
        </w:rPr>
      </w:pPr>
      <w:r w:rsidRPr="007667FF">
        <w:rPr>
          <w:rFonts w:eastAsiaTheme="minorEastAsia" w:hint="eastAsia"/>
          <w:b/>
          <w:bCs/>
          <w:lang w:eastAsia="zh-CN"/>
        </w:rPr>
        <w:t>P</w:t>
      </w:r>
      <w:r w:rsidRPr="007667FF">
        <w:rPr>
          <w:rFonts w:eastAsiaTheme="minorEastAsia"/>
          <w:b/>
          <w:bCs/>
          <w:lang w:eastAsia="zh-CN"/>
        </w:rPr>
        <w:t xml:space="preserve">roposal 1: </w:t>
      </w:r>
      <w:r>
        <w:rPr>
          <w:rFonts w:eastAsiaTheme="minorEastAsia" w:hint="eastAsia"/>
          <w:b/>
          <w:bCs/>
          <w:lang w:eastAsia="zh-CN"/>
        </w:rPr>
        <w:t>T</w:t>
      </w:r>
      <w:r w:rsidRPr="007667FF">
        <w:rPr>
          <w:rFonts w:eastAsiaTheme="minorEastAsia"/>
          <w:b/>
          <w:bCs/>
          <w:lang w:eastAsia="zh-CN"/>
        </w:rPr>
        <w:t xml:space="preserve">he current serving </w:t>
      </w:r>
      <w:proofErr w:type="spellStart"/>
      <w:r w:rsidRPr="007667FF">
        <w:rPr>
          <w:rFonts w:eastAsiaTheme="minorEastAsia"/>
          <w:b/>
          <w:bCs/>
          <w:lang w:eastAsia="zh-CN"/>
        </w:rPr>
        <w:t>gNB</w:t>
      </w:r>
      <w:proofErr w:type="spellEnd"/>
      <w:r w:rsidRPr="007667FF">
        <w:rPr>
          <w:rFonts w:eastAsiaTheme="minorEastAsia"/>
          <w:b/>
          <w:bCs/>
          <w:lang w:eastAsia="zh-CN"/>
        </w:rPr>
        <w:t xml:space="preserve"> can </w:t>
      </w:r>
      <w:r>
        <w:rPr>
          <w:rFonts w:eastAsiaTheme="minorEastAsia" w:hint="eastAsia"/>
          <w:b/>
          <w:bCs/>
          <w:lang w:eastAsia="zh-CN"/>
        </w:rPr>
        <w:t xml:space="preserve">send an indicator to request the anchor </w:t>
      </w:r>
      <w:proofErr w:type="spellStart"/>
      <w:r>
        <w:rPr>
          <w:rFonts w:eastAsiaTheme="minorEastAsia" w:hint="eastAsia"/>
          <w:b/>
          <w:bCs/>
          <w:lang w:eastAsia="zh-CN"/>
        </w:rPr>
        <w:t>gNB</w:t>
      </w:r>
      <w:proofErr w:type="spellEnd"/>
      <w:r>
        <w:rPr>
          <w:rFonts w:eastAsiaTheme="minorEastAsia" w:hint="eastAsia"/>
          <w:b/>
          <w:bCs/>
          <w:lang w:eastAsia="zh-CN"/>
        </w:rPr>
        <w:t xml:space="preserve"> to perform anchor relocation in the middle of SDT</w:t>
      </w:r>
      <w:r w:rsidRPr="007667FF">
        <w:rPr>
          <w:rFonts w:eastAsiaTheme="minorEastAsia"/>
          <w:b/>
          <w:bCs/>
          <w:lang w:eastAsia="zh-CN"/>
        </w:rPr>
        <w:t>.</w:t>
      </w:r>
    </w:p>
    <w:p w14:paraId="065E5EA9" w14:textId="3D09FD15" w:rsidR="001772B5" w:rsidRDefault="00B83A24" w:rsidP="00DF30ED">
      <w:pPr>
        <w:pStyle w:val="a1"/>
        <w:rPr>
          <w:rFonts w:eastAsiaTheme="minorEastAsia"/>
          <w:b/>
          <w:bCs/>
          <w:lang w:eastAsia="zh-CN"/>
        </w:rPr>
      </w:pPr>
      <w:r w:rsidRPr="004643F2">
        <w:rPr>
          <w:rFonts w:eastAsiaTheme="minorEastAsia" w:hint="eastAsia"/>
          <w:b/>
          <w:bCs/>
          <w:lang w:eastAsia="zh-CN"/>
        </w:rPr>
        <w:t>P</w:t>
      </w:r>
      <w:r w:rsidRPr="004643F2">
        <w:rPr>
          <w:rFonts w:eastAsiaTheme="minorEastAsia"/>
          <w:b/>
          <w:bCs/>
          <w:lang w:eastAsia="zh-CN"/>
        </w:rPr>
        <w:t xml:space="preserve">roposal 2: If anchor relocation is required in the middle of an SDT session, anchor </w:t>
      </w:r>
      <w:proofErr w:type="spellStart"/>
      <w:r w:rsidRPr="004643F2">
        <w:rPr>
          <w:rFonts w:eastAsiaTheme="minorEastAsia"/>
          <w:b/>
          <w:bCs/>
          <w:lang w:eastAsia="zh-CN"/>
        </w:rPr>
        <w:t>gNB</w:t>
      </w:r>
      <w:proofErr w:type="spellEnd"/>
      <w:r w:rsidRPr="004643F2">
        <w:rPr>
          <w:rFonts w:eastAsiaTheme="minorEastAsia"/>
          <w:b/>
          <w:bCs/>
          <w:lang w:eastAsia="zh-CN"/>
        </w:rPr>
        <w:t xml:space="preserve"> sends </w:t>
      </w:r>
      <w:proofErr w:type="spellStart"/>
      <w:r w:rsidRPr="004643F2">
        <w:rPr>
          <w:rFonts w:eastAsiaTheme="minorEastAsia"/>
          <w:b/>
          <w:bCs/>
          <w:i/>
          <w:iCs/>
          <w:lang w:eastAsia="zh-CN"/>
        </w:rPr>
        <w:t>RRCRelease</w:t>
      </w:r>
      <w:proofErr w:type="spellEnd"/>
      <w:r w:rsidRPr="004643F2">
        <w:rPr>
          <w:rFonts w:eastAsiaTheme="minorEastAsia"/>
          <w:b/>
          <w:bCs/>
          <w:i/>
          <w:iCs/>
          <w:lang w:eastAsia="zh-CN"/>
        </w:rPr>
        <w:t xml:space="preserve"> </w:t>
      </w:r>
      <w:r w:rsidRPr="004643F2">
        <w:rPr>
          <w:rFonts w:eastAsiaTheme="minorEastAsia"/>
          <w:b/>
          <w:bCs/>
          <w:lang w:eastAsia="zh-CN"/>
        </w:rPr>
        <w:t xml:space="preserve">message to the UE, which contains a </w:t>
      </w:r>
      <w:r>
        <w:rPr>
          <w:rFonts w:eastAsiaTheme="minorEastAsia" w:hint="eastAsia"/>
          <w:b/>
          <w:bCs/>
          <w:lang w:eastAsia="zh-CN"/>
        </w:rPr>
        <w:t>specific cause value/</w:t>
      </w:r>
      <w:r w:rsidRPr="004643F2">
        <w:rPr>
          <w:rFonts w:eastAsiaTheme="minorEastAsia"/>
          <w:b/>
          <w:bCs/>
          <w:lang w:eastAsia="zh-CN"/>
        </w:rPr>
        <w:t xml:space="preserve">indicator </w:t>
      </w:r>
      <w:r>
        <w:rPr>
          <w:rFonts w:eastAsiaTheme="minorEastAsia"/>
          <w:b/>
          <w:bCs/>
          <w:lang w:eastAsia="zh-CN"/>
        </w:rPr>
        <w:t>that</w:t>
      </w:r>
      <w:r w:rsidRPr="004643F2">
        <w:rPr>
          <w:rFonts w:eastAsiaTheme="minorEastAsia"/>
          <w:b/>
          <w:bCs/>
          <w:lang w:eastAsia="zh-CN"/>
        </w:rPr>
        <w:t xml:space="preserve"> trigger</w:t>
      </w:r>
      <w:r>
        <w:rPr>
          <w:rFonts w:eastAsiaTheme="minorEastAsia"/>
          <w:b/>
          <w:bCs/>
          <w:lang w:eastAsia="zh-CN"/>
        </w:rPr>
        <w:t>s</w:t>
      </w:r>
      <w:r w:rsidRPr="004643F2">
        <w:rPr>
          <w:rFonts w:eastAsiaTheme="minorEastAsia"/>
          <w:b/>
          <w:bCs/>
          <w:lang w:eastAsia="zh-CN"/>
        </w:rPr>
        <w:t xml:space="preserve"> </w:t>
      </w:r>
      <w:r>
        <w:rPr>
          <w:rFonts w:eastAsiaTheme="minorEastAsia"/>
          <w:b/>
          <w:bCs/>
          <w:lang w:eastAsia="zh-CN"/>
        </w:rPr>
        <w:t xml:space="preserve">the </w:t>
      </w:r>
      <w:r w:rsidRPr="004643F2">
        <w:rPr>
          <w:rFonts w:eastAsiaTheme="minorEastAsia"/>
          <w:b/>
          <w:bCs/>
          <w:lang w:eastAsia="zh-CN"/>
        </w:rPr>
        <w:t xml:space="preserve">UE to initiate </w:t>
      </w:r>
      <w:r>
        <w:rPr>
          <w:rFonts w:eastAsiaTheme="minorEastAsia" w:hint="eastAsia"/>
          <w:b/>
          <w:bCs/>
          <w:lang w:eastAsia="zh-CN"/>
        </w:rPr>
        <w:t xml:space="preserve">the following-up </w:t>
      </w:r>
      <w:r w:rsidRPr="004643F2">
        <w:rPr>
          <w:rFonts w:eastAsiaTheme="minorEastAsia"/>
          <w:b/>
          <w:bCs/>
          <w:lang w:eastAsia="zh-CN"/>
        </w:rPr>
        <w:t>RRC Resume procedure.</w:t>
      </w:r>
    </w:p>
    <w:p w14:paraId="0854AB68" w14:textId="5025C8A9" w:rsidR="001772B5" w:rsidRDefault="00B83A24" w:rsidP="00DF30ED">
      <w:pPr>
        <w:pStyle w:val="a1"/>
        <w:rPr>
          <w:rFonts w:eastAsiaTheme="minorEastAsia"/>
          <w:b/>
          <w:bCs/>
          <w:lang w:eastAsia="zh-CN"/>
        </w:rPr>
      </w:pPr>
      <w:r w:rsidRPr="002272F8">
        <w:rPr>
          <w:rFonts w:eastAsiaTheme="minorEastAsia" w:hint="eastAsia"/>
          <w:b/>
          <w:bCs/>
          <w:lang w:eastAsia="zh-CN"/>
        </w:rPr>
        <w:t>P</w:t>
      </w:r>
      <w:r w:rsidRPr="002272F8">
        <w:rPr>
          <w:rFonts w:eastAsiaTheme="minorEastAsia"/>
          <w:b/>
          <w:bCs/>
          <w:lang w:eastAsia="zh-CN"/>
        </w:rPr>
        <w:t xml:space="preserve">roposal 3: </w:t>
      </w:r>
      <w:r w:rsidRPr="00B83A24">
        <w:t xml:space="preserve"> </w:t>
      </w:r>
      <w:r w:rsidRPr="00B83A24">
        <w:rPr>
          <w:rFonts w:eastAsiaTheme="minorEastAsia"/>
          <w:b/>
          <w:bCs/>
          <w:lang w:eastAsia="zh-CN"/>
        </w:rPr>
        <w:t>The UE always initiates normal RRC Resume procedure directly</w:t>
      </w:r>
      <w:r>
        <w:rPr>
          <w:rFonts w:eastAsiaTheme="minorEastAsia" w:hint="eastAsia"/>
          <w:b/>
          <w:bCs/>
          <w:lang w:eastAsia="zh-CN"/>
        </w:rPr>
        <w:t xml:space="preserve"> for the following-up RRC Resume procedure if the UE receives </w:t>
      </w:r>
      <w:r w:rsidRPr="00B83A24">
        <w:rPr>
          <w:rFonts w:eastAsiaTheme="minorEastAsia"/>
          <w:b/>
          <w:bCs/>
          <w:lang w:eastAsia="zh-CN"/>
        </w:rPr>
        <w:t xml:space="preserve">the specific cause value/indicator in </w:t>
      </w:r>
      <w:proofErr w:type="spellStart"/>
      <w:r w:rsidRPr="005E2B6C">
        <w:rPr>
          <w:rFonts w:eastAsiaTheme="minorEastAsia"/>
          <w:b/>
          <w:bCs/>
          <w:i/>
          <w:lang w:eastAsia="zh-CN"/>
        </w:rPr>
        <w:t>RRCRelease</w:t>
      </w:r>
      <w:proofErr w:type="spellEnd"/>
      <w:r w:rsidRPr="00B83A24">
        <w:rPr>
          <w:rFonts w:eastAsiaTheme="minorEastAsia"/>
          <w:b/>
          <w:bCs/>
          <w:lang w:eastAsia="zh-CN"/>
        </w:rPr>
        <w:t xml:space="preserve"> message</w:t>
      </w:r>
      <w:r>
        <w:rPr>
          <w:rFonts w:eastAsiaTheme="minorEastAsia" w:hint="eastAsia"/>
          <w:b/>
          <w:bCs/>
          <w:lang w:eastAsia="zh-CN"/>
        </w:rPr>
        <w:t>.</w:t>
      </w:r>
    </w:p>
    <w:p w14:paraId="305BB615" w14:textId="7E6ED90A" w:rsidR="00923CB0" w:rsidRPr="00923CB0" w:rsidRDefault="001772B5" w:rsidP="00270FE8">
      <w:pPr>
        <w:pStyle w:val="a1"/>
        <w:rPr>
          <w:rFonts w:eastAsiaTheme="minorEastAsia"/>
          <w:b/>
          <w:bCs/>
          <w:szCs w:val="20"/>
          <w:lang w:eastAsia="zh-CN"/>
        </w:rPr>
      </w:pPr>
      <w:r w:rsidRPr="006D3977">
        <w:rPr>
          <w:rFonts w:eastAsiaTheme="minorEastAsia" w:hint="eastAsia"/>
          <w:b/>
          <w:bCs/>
          <w:lang w:eastAsia="zh-CN"/>
        </w:rPr>
        <w:t>Proposal 4: Send LS to RAN3 to inform the LS on the agreements of anchor relocation in the middle of SDT session.</w:t>
      </w:r>
    </w:p>
    <w:sectPr w:rsidR="00923CB0" w:rsidRPr="00923CB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AD9D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6E8C0" w16cex:dateUtc="2021-10-17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AD9D23" w16cid:durableId="2516E8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56FB0" w14:textId="77777777" w:rsidR="00227E57" w:rsidRDefault="00227E57">
      <w:r>
        <w:separator/>
      </w:r>
    </w:p>
  </w:endnote>
  <w:endnote w:type="continuationSeparator" w:id="0">
    <w:p w14:paraId="4B3FEFD1" w14:textId="77777777" w:rsidR="00227E57" w:rsidRDefault="0022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algun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0AA97" w14:textId="77777777" w:rsidR="00227E57" w:rsidRDefault="00227E57">
      <w:r>
        <w:separator/>
      </w:r>
    </w:p>
  </w:footnote>
  <w:footnote w:type="continuationSeparator" w:id="0">
    <w:p w14:paraId="0B072604" w14:textId="77777777" w:rsidR="00227E57" w:rsidRDefault="00227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26"/>
  </w:num>
  <w:num w:numId="3">
    <w:abstractNumId w:val="17"/>
  </w:num>
  <w:num w:numId="4">
    <w:abstractNumId w:val="13"/>
  </w:num>
  <w:num w:numId="5">
    <w:abstractNumId w:val="28"/>
  </w:num>
  <w:num w:numId="6">
    <w:abstractNumId w:val="21"/>
  </w:num>
  <w:num w:numId="7">
    <w:abstractNumId w:val="20"/>
  </w:num>
  <w:num w:numId="8">
    <w:abstractNumId w:val="25"/>
  </w:num>
  <w:num w:numId="9">
    <w:abstractNumId w:val="12"/>
  </w:num>
  <w:num w:numId="10">
    <w:abstractNumId w:val="18"/>
  </w:num>
  <w:num w:numId="11">
    <w:abstractNumId w:val="2"/>
  </w:num>
  <w:num w:numId="12">
    <w:abstractNumId w:val="16"/>
  </w:num>
  <w:num w:numId="13">
    <w:abstractNumId w:val="0"/>
  </w:num>
  <w:num w:numId="14">
    <w:abstractNumId w:val="14"/>
  </w:num>
  <w:num w:numId="15">
    <w:abstractNumId w:val="29"/>
  </w:num>
  <w:num w:numId="16">
    <w:abstractNumId w:val="9"/>
  </w:num>
  <w:num w:numId="17">
    <w:abstractNumId w:val="27"/>
  </w:num>
  <w:num w:numId="18">
    <w:abstractNumId w:val="27"/>
  </w:num>
  <w:num w:numId="19">
    <w:abstractNumId w:val="22"/>
  </w:num>
  <w:num w:numId="20">
    <w:abstractNumId w:val="27"/>
  </w:num>
  <w:num w:numId="21">
    <w:abstractNumId w:val="27"/>
  </w:num>
  <w:num w:numId="22">
    <w:abstractNumId w:val="27"/>
  </w:num>
  <w:num w:numId="23">
    <w:abstractNumId w:val="27"/>
  </w:num>
  <w:num w:numId="24">
    <w:abstractNumId w:val="8"/>
  </w:num>
  <w:num w:numId="25">
    <w:abstractNumId w:val="27"/>
    <w:lvlOverride w:ilvl="0">
      <w:startOverride w:val="2"/>
    </w:lvlOverride>
    <w:lvlOverride w:ilvl="1">
      <w:startOverride w:val="2"/>
    </w:lvlOverride>
    <w:lvlOverride w:ilvl="2">
      <w:startOverride w:val="1"/>
    </w:lvlOverride>
  </w:num>
  <w:num w:numId="26">
    <w:abstractNumId w:val="24"/>
  </w:num>
  <w:num w:numId="27">
    <w:abstractNumId w:val="10"/>
  </w:num>
  <w:num w:numId="28">
    <w:abstractNumId w:val="1"/>
  </w:num>
  <w:num w:numId="29">
    <w:abstractNumId w:val="19"/>
  </w:num>
  <w:num w:numId="30">
    <w:abstractNumId w:val="6"/>
  </w:num>
  <w:num w:numId="31">
    <w:abstractNumId w:val="3"/>
  </w:num>
  <w:num w:numId="32">
    <w:abstractNumId w:val="23"/>
  </w:num>
  <w:num w:numId="33">
    <w:abstractNumId w:val="4"/>
  </w:num>
  <w:num w:numId="34">
    <w:abstractNumId w:val="15"/>
  </w:num>
  <w:num w:numId="35">
    <w:abstractNumId w:val="7"/>
  </w:num>
  <w:num w:numId="36">
    <w:abstractNumId w:val="11"/>
  </w:num>
  <w:num w:numId="3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424"/>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BFE"/>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0F8"/>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324"/>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27E57"/>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0FE8"/>
    <w:rsid w:val="00271344"/>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8A"/>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97EE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3F76"/>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0D73"/>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67F87"/>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7E"/>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2DA"/>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DEE"/>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0796"/>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3F32"/>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4E97"/>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B84"/>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0CA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3359"/>
    <w:rsid w:val="00B54A1C"/>
    <w:rsid w:val="00B54A6E"/>
    <w:rsid w:val="00B54B80"/>
    <w:rsid w:val="00B54BF4"/>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A24"/>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4B80"/>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3CE"/>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EAE20-4257-48AA-9C3A-B7C6AD48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6</cp:revision>
  <cp:lastPrinted>2007-08-28T14:45:00Z</cp:lastPrinted>
  <dcterms:created xsi:type="dcterms:W3CDTF">2022-01-11T06:28:00Z</dcterms:created>
  <dcterms:modified xsi:type="dcterms:W3CDTF">2022-01-11T09:54:00Z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